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F0930" w14:textId="77777777" w:rsidR="000E139D" w:rsidRDefault="004850F3">
      <w:pPr>
        <w:pStyle w:val="NormalWeb"/>
        <w:rPr>
          <w:rFonts w:ascii="Gill Sans" w:eastAsia="Gill Sans" w:hAnsi="Gill Sans" w:cs="Gill Sans"/>
          <w:b/>
          <w:bCs/>
          <w:i/>
          <w:iCs/>
          <w:u w:val="single"/>
        </w:rPr>
      </w:pPr>
      <w:bookmarkStart w:id="0" w:name="_GoBack"/>
      <w:bookmarkEnd w:id="0"/>
      <w:r>
        <w:rPr>
          <w:rFonts w:ascii="Gill Sans"/>
          <w:b/>
          <w:bCs/>
          <w:i/>
          <w:iCs/>
          <w:u w:val="single"/>
        </w:rPr>
        <w:t>REVISED 3/10/15</w:t>
      </w:r>
    </w:p>
    <w:p w14:paraId="32F0420B" w14:textId="77777777" w:rsidR="000E139D" w:rsidRDefault="004850F3">
      <w:pPr>
        <w:pStyle w:val="NormalWeb"/>
        <w:rPr>
          <w:rFonts w:ascii="Gill Sans" w:eastAsia="Gill Sans" w:hAnsi="Gill Sans" w:cs="Gill Sans"/>
          <w:b/>
          <w:bCs/>
          <w:i/>
          <w:iCs/>
          <w:u w:val="single"/>
        </w:rPr>
      </w:pPr>
      <w:r>
        <w:rPr>
          <w:rFonts w:ascii="Gill Sans"/>
          <w:b/>
          <w:bCs/>
          <w:i/>
          <w:iCs/>
          <w:u w:val="single"/>
        </w:rPr>
        <w:t>For Immediate Release</w:t>
      </w:r>
    </w:p>
    <w:p w14:paraId="46225E09" w14:textId="77777777" w:rsidR="000E139D" w:rsidRDefault="004850F3">
      <w:pPr>
        <w:spacing w:before="100" w:after="100"/>
        <w:rPr>
          <w:b/>
          <w:bCs/>
          <w:sz w:val="28"/>
          <w:szCs w:val="28"/>
        </w:rPr>
      </w:pPr>
      <w:r>
        <w:rPr>
          <w:rFonts w:ascii="Gill Sans"/>
        </w:rPr>
        <w:t xml:space="preserve">Contact: - </w:t>
      </w:r>
      <w:r>
        <w:rPr>
          <w:rFonts w:ascii="Gill Sans"/>
          <w:b/>
          <w:bCs/>
        </w:rPr>
        <w:t>Perry Beneduce</w:t>
      </w:r>
      <w:r>
        <w:rPr>
          <w:rFonts w:ascii="Gill Sans"/>
        </w:rPr>
        <w:t xml:space="preserve"> - Office: 732-292-1400 - Email: pbeneduce@dianeturton.com</w:t>
      </w:r>
    </w:p>
    <w:p w14:paraId="2F7E6865" w14:textId="77777777" w:rsidR="000E139D" w:rsidRDefault="000E139D">
      <w:pPr>
        <w:spacing w:after="0" w:line="240" w:lineRule="auto"/>
        <w:rPr>
          <w:rFonts w:ascii="Arial" w:eastAsia="Arial" w:hAnsi="Arial" w:cs="Arial"/>
          <w:color w:val="8A7A67"/>
          <w:sz w:val="36"/>
          <w:szCs w:val="36"/>
          <w:u w:color="8A7A67"/>
        </w:rPr>
      </w:pPr>
    </w:p>
    <w:p w14:paraId="1F77BE77" w14:textId="77777777" w:rsidR="000E139D" w:rsidRDefault="000E139D">
      <w:pPr>
        <w:spacing w:after="0" w:line="240" w:lineRule="auto"/>
        <w:rPr>
          <w:rFonts w:ascii="Arial Bold" w:eastAsia="Arial Bold" w:hAnsi="Arial Bold" w:cs="Arial Bold"/>
          <w:sz w:val="36"/>
          <w:szCs w:val="36"/>
        </w:rPr>
      </w:pPr>
    </w:p>
    <w:p w14:paraId="4FD2918E" w14:textId="77777777" w:rsidR="000E139D" w:rsidRDefault="000E139D">
      <w:pPr>
        <w:spacing w:after="0" w:line="240" w:lineRule="auto"/>
        <w:rPr>
          <w:rFonts w:ascii="Arial Bold" w:eastAsia="Arial Bold" w:hAnsi="Arial Bold" w:cs="Arial Bold"/>
          <w:sz w:val="36"/>
          <w:szCs w:val="36"/>
        </w:rPr>
      </w:pPr>
    </w:p>
    <w:p w14:paraId="5C26C283" w14:textId="77777777" w:rsidR="000E139D" w:rsidRDefault="004850F3">
      <w:pPr>
        <w:spacing w:after="0" w:line="240" w:lineRule="auto"/>
        <w:jc w:val="center"/>
        <w:rPr>
          <w:rFonts w:ascii="Arial Bold" w:eastAsia="Arial Bold" w:hAnsi="Arial Bold" w:cs="Arial Bold"/>
          <w:sz w:val="32"/>
          <w:szCs w:val="32"/>
        </w:rPr>
      </w:pPr>
      <w:r>
        <w:rPr>
          <w:rFonts w:ascii="Arial Bold"/>
          <w:sz w:val="32"/>
          <w:szCs w:val="32"/>
        </w:rPr>
        <w:t>Seventeen Real Estate Agents from Diane Turton, Realtors Receive the 2015 Five Star Real Estate Agent Award</w:t>
      </w:r>
    </w:p>
    <w:p w14:paraId="5600F1D5" w14:textId="77777777" w:rsidR="000E139D" w:rsidRDefault="004850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62B7C6E" wp14:editId="5D516133">
            <wp:extent cx="38100" cy="38100"/>
            <wp:effectExtent l="0" t="0" r="0" b="0"/>
            <wp:docPr id="1073741825" name="officeArt object" descr="http://www.fivestarprofessional.com/awards/art/spacer.gif"/>
            <wp:cNvGraphicFramePr/>
            <a:graphic xmlns:a="http://schemas.openxmlformats.org/drawingml/2006/main">
              <a:graphicData uri="http://schemas.openxmlformats.org/drawingml/2006/picture">
                <pic:pic xmlns:pic="http://schemas.openxmlformats.org/drawingml/2006/picture">
                  <pic:nvPicPr>
                    <pic:cNvPr id="1073741825" name="spacer.png" descr="http://www.fivestarprofessional.com/awards/art/spacer.gif"/>
                    <pic:cNvPicPr/>
                  </pic:nvPicPr>
                  <pic:blipFill>
                    <a:blip r:embed="rId6">
                      <a:extLst/>
                    </a:blip>
                    <a:stretch>
                      <a:fillRect/>
                    </a:stretch>
                  </pic:blipFill>
                  <pic:spPr>
                    <a:xfrm>
                      <a:off x="0" y="0"/>
                      <a:ext cx="38100" cy="38100"/>
                    </a:xfrm>
                    <a:prstGeom prst="rect">
                      <a:avLst/>
                    </a:prstGeom>
                    <a:ln w="12700" cap="flat">
                      <a:noFill/>
                      <a:miter lim="400000"/>
                    </a:ln>
                    <a:effectLst/>
                  </pic:spPr>
                </pic:pic>
              </a:graphicData>
            </a:graphic>
          </wp:inline>
        </w:drawing>
      </w:r>
    </w:p>
    <w:p w14:paraId="7D4A54D6" w14:textId="77777777" w:rsidR="000E139D" w:rsidRDefault="000E139D">
      <w:pPr>
        <w:spacing w:after="0" w:line="240" w:lineRule="auto"/>
        <w:jc w:val="both"/>
        <w:rPr>
          <w:rFonts w:ascii="Arial" w:eastAsia="Arial" w:hAnsi="Arial" w:cs="Arial"/>
          <w:sz w:val="24"/>
          <w:szCs w:val="24"/>
        </w:rPr>
      </w:pPr>
    </w:p>
    <w:p w14:paraId="27A59B7E" w14:textId="77777777" w:rsidR="000E139D" w:rsidRDefault="000E139D">
      <w:pPr>
        <w:spacing w:after="0" w:line="240" w:lineRule="auto"/>
        <w:jc w:val="both"/>
        <w:rPr>
          <w:rFonts w:ascii="Arial" w:eastAsia="Arial" w:hAnsi="Arial" w:cs="Arial"/>
          <w:sz w:val="24"/>
          <w:szCs w:val="24"/>
        </w:rPr>
      </w:pPr>
    </w:p>
    <w:p w14:paraId="174AED18" w14:textId="77777777" w:rsidR="000E139D" w:rsidRDefault="004850F3">
      <w:pPr>
        <w:spacing w:after="0" w:line="240" w:lineRule="auto"/>
        <w:jc w:val="both"/>
        <w:rPr>
          <w:rFonts w:ascii="Arial" w:eastAsia="Arial" w:hAnsi="Arial" w:cs="Arial"/>
          <w:sz w:val="24"/>
          <w:szCs w:val="24"/>
        </w:rPr>
      </w:pPr>
      <w:r>
        <w:rPr>
          <w:rFonts w:ascii="Arial"/>
          <w:sz w:val="24"/>
          <w:szCs w:val="24"/>
        </w:rPr>
        <w:t xml:space="preserve">Point Pleasant, February 27, 2015 </w:t>
      </w:r>
      <w:r>
        <w:rPr>
          <w:rFonts w:hAnsi="Arial"/>
          <w:sz w:val="24"/>
          <w:szCs w:val="24"/>
        </w:rPr>
        <w:t>–</w:t>
      </w:r>
      <w:r>
        <w:rPr>
          <w:rFonts w:hAnsi="Arial"/>
          <w:sz w:val="24"/>
          <w:szCs w:val="24"/>
        </w:rPr>
        <w:t xml:space="preserve"> </w:t>
      </w:r>
      <w:r>
        <w:rPr>
          <w:rFonts w:ascii="Arial"/>
          <w:sz w:val="24"/>
          <w:szCs w:val="24"/>
        </w:rPr>
        <w:t xml:space="preserve">Five Star Professional has named the New Jersey recipients of the 2015 Five Star Real Estate Agent award. The award winners appear in a special section in the March issue of </w:t>
      </w:r>
      <w:r>
        <w:rPr>
          <w:rFonts w:ascii="Arial"/>
          <w:i/>
          <w:iCs/>
          <w:sz w:val="24"/>
          <w:szCs w:val="24"/>
        </w:rPr>
        <w:t>New Jersey Monthly</w:t>
      </w:r>
      <w:r>
        <w:rPr>
          <w:rFonts w:ascii="Arial"/>
          <w:sz w:val="24"/>
          <w:szCs w:val="24"/>
        </w:rPr>
        <w:t xml:space="preserve"> Magazine. </w:t>
      </w:r>
    </w:p>
    <w:p w14:paraId="30766DAA" w14:textId="77777777" w:rsidR="000E139D" w:rsidRDefault="000E139D">
      <w:pPr>
        <w:spacing w:after="0" w:line="240" w:lineRule="auto"/>
        <w:jc w:val="both"/>
        <w:rPr>
          <w:rFonts w:ascii="Arial" w:eastAsia="Arial" w:hAnsi="Arial" w:cs="Arial"/>
          <w:sz w:val="24"/>
          <w:szCs w:val="24"/>
        </w:rPr>
      </w:pPr>
    </w:p>
    <w:p w14:paraId="4A59D239" w14:textId="77777777" w:rsidR="000E139D" w:rsidRDefault="004850F3">
      <w:pPr>
        <w:spacing w:after="0" w:line="240" w:lineRule="auto"/>
        <w:jc w:val="both"/>
        <w:rPr>
          <w:rFonts w:ascii="Arial" w:eastAsia="Arial" w:hAnsi="Arial" w:cs="Arial"/>
          <w:sz w:val="24"/>
          <w:szCs w:val="24"/>
        </w:rPr>
      </w:pPr>
      <w:r>
        <w:rPr>
          <w:rFonts w:ascii="Arial"/>
          <w:sz w:val="24"/>
          <w:szCs w:val="24"/>
        </w:rPr>
        <w:t xml:space="preserve">Diane Turton, Realtors is proud to announce that 17 of their New Jersey real estate agents have been chosen to receive the 2015 Five Star Real Estate Agent Award for exceptional customer satisfaction. The following are the recipients: </w:t>
      </w:r>
    </w:p>
    <w:p w14:paraId="72E2A8C6" w14:textId="77777777" w:rsidR="000E139D" w:rsidRDefault="000E139D">
      <w:pPr>
        <w:spacing w:after="0" w:line="240" w:lineRule="auto"/>
        <w:ind w:left="720"/>
        <w:jc w:val="both"/>
        <w:rPr>
          <w:rFonts w:ascii="Arial Bold" w:eastAsia="Arial Bold" w:hAnsi="Arial Bold" w:cs="Arial Bold"/>
          <w:sz w:val="24"/>
          <w:szCs w:val="24"/>
        </w:rPr>
      </w:pPr>
    </w:p>
    <w:p w14:paraId="7C71AC7C" w14:textId="77777777" w:rsidR="000E139D" w:rsidRDefault="004850F3">
      <w:pPr>
        <w:spacing w:after="0" w:line="240" w:lineRule="auto"/>
        <w:ind w:left="720"/>
        <w:jc w:val="both"/>
        <w:rPr>
          <w:rFonts w:ascii="Arial" w:eastAsia="Arial" w:hAnsi="Arial" w:cs="Arial"/>
          <w:sz w:val="24"/>
          <w:szCs w:val="24"/>
        </w:rPr>
      </w:pPr>
      <w:r>
        <w:rPr>
          <w:rFonts w:ascii="Arial Bold"/>
          <w:sz w:val="24"/>
          <w:szCs w:val="24"/>
        </w:rPr>
        <w:t>5 Year Recipient:</w:t>
      </w:r>
      <w:r>
        <w:rPr>
          <w:rFonts w:ascii="Arial"/>
          <w:sz w:val="24"/>
          <w:szCs w:val="24"/>
        </w:rPr>
        <w:t xml:space="preserve"> P</w:t>
      </w:r>
      <w:r>
        <w:rPr>
          <w:rFonts w:ascii="Arial"/>
          <w:sz w:val="24"/>
          <w:szCs w:val="24"/>
        </w:rPr>
        <w:t xml:space="preserve">atricia Mayer - Sea Girt Office </w:t>
      </w:r>
    </w:p>
    <w:p w14:paraId="2FF31B4A" w14:textId="77777777" w:rsidR="000E139D" w:rsidRDefault="000E139D">
      <w:pPr>
        <w:spacing w:after="0" w:line="240" w:lineRule="auto"/>
        <w:ind w:left="720"/>
        <w:jc w:val="both"/>
        <w:rPr>
          <w:rFonts w:ascii="Arial Bold" w:eastAsia="Arial Bold" w:hAnsi="Arial Bold" w:cs="Arial Bold"/>
          <w:sz w:val="24"/>
          <w:szCs w:val="24"/>
        </w:rPr>
      </w:pPr>
    </w:p>
    <w:p w14:paraId="1C6AC4AB" w14:textId="77777777" w:rsidR="000E139D" w:rsidRDefault="004850F3">
      <w:pPr>
        <w:spacing w:after="0" w:line="240" w:lineRule="auto"/>
        <w:ind w:left="720"/>
        <w:jc w:val="both"/>
        <w:rPr>
          <w:rFonts w:ascii="Arial" w:eastAsia="Arial" w:hAnsi="Arial" w:cs="Arial"/>
          <w:sz w:val="24"/>
          <w:szCs w:val="24"/>
        </w:rPr>
      </w:pPr>
      <w:r>
        <w:rPr>
          <w:rFonts w:ascii="Arial Bold"/>
          <w:sz w:val="24"/>
          <w:szCs w:val="24"/>
        </w:rPr>
        <w:t>4 Year Recipients:</w:t>
      </w:r>
      <w:r>
        <w:rPr>
          <w:rFonts w:ascii="Arial"/>
          <w:sz w:val="24"/>
          <w:szCs w:val="24"/>
        </w:rPr>
        <w:t xml:space="preserve"> Lauren Gill - Spring Lake Office, Diane Glander - Spring Lake Office, Nita Rose - Spring Lake Office, Janie Ruocco </w:t>
      </w:r>
      <w:r>
        <w:rPr>
          <w:rFonts w:hAnsi="Arial"/>
          <w:sz w:val="24"/>
          <w:szCs w:val="24"/>
        </w:rPr>
        <w:t>–</w:t>
      </w:r>
      <w:r>
        <w:rPr>
          <w:rFonts w:hAnsi="Arial"/>
          <w:sz w:val="24"/>
          <w:szCs w:val="24"/>
        </w:rPr>
        <w:t xml:space="preserve"> </w:t>
      </w:r>
      <w:r>
        <w:rPr>
          <w:rFonts w:ascii="Arial"/>
          <w:sz w:val="24"/>
          <w:szCs w:val="24"/>
        </w:rPr>
        <w:t xml:space="preserve">Spring Lake Office, </w:t>
      </w:r>
    </w:p>
    <w:p w14:paraId="4707A558" w14:textId="77777777" w:rsidR="000E139D" w:rsidRDefault="000E139D">
      <w:pPr>
        <w:spacing w:after="0" w:line="240" w:lineRule="auto"/>
        <w:ind w:left="720"/>
        <w:jc w:val="both"/>
        <w:rPr>
          <w:rFonts w:ascii="Arial Bold" w:eastAsia="Arial Bold" w:hAnsi="Arial Bold" w:cs="Arial Bold"/>
          <w:sz w:val="24"/>
          <w:szCs w:val="24"/>
        </w:rPr>
      </w:pPr>
    </w:p>
    <w:p w14:paraId="0B5EF6EA" w14:textId="77777777" w:rsidR="000E139D" w:rsidRDefault="004850F3">
      <w:pPr>
        <w:spacing w:after="0" w:line="240" w:lineRule="auto"/>
        <w:ind w:left="720"/>
        <w:jc w:val="both"/>
        <w:rPr>
          <w:rFonts w:ascii="Arial" w:eastAsia="Arial" w:hAnsi="Arial" w:cs="Arial"/>
          <w:sz w:val="24"/>
          <w:szCs w:val="24"/>
        </w:rPr>
      </w:pPr>
      <w:r>
        <w:rPr>
          <w:rFonts w:ascii="Arial Bold"/>
          <w:sz w:val="24"/>
          <w:szCs w:val="24"/>
        </w:rPr>
        <w:t>3 Year Recipient:</w:t>
      </w:r>
      <w:r>
        <w:rPr>
          <w:rFonts w:ascii="Arial"/>
          <w:sz w:val="24"/>
          <w:szCs w:val="24"/>
        </w:rPr>
        <w:t xml:space="preserve"> Frank Fontana </w:t>
      </w:r>
      <w:r>
        <w:rPr>
          <w:rFonts w:hAnsi="Arial"/>
          <w:sz w:val="24"/>
          <w:szCs w:val="24"/>
        </w:rPr>
        <w:t>–</w:t>
      </w:r>
      <w:r>
        <w:rPr>
          <w:rFonts w:hAnsi="Arial"/>
          <w:sz w:val="24"/>
          <w:szCs w:val="24"/>
        </w:rPr>
        <w:t xml:space="preserve"> </w:t>
      </w:r>
      <w:r>
        <w:rPr>
          <w:rFonts w:ascii="Arial"/>
          <w:sz w:val="24"/>
          <w:szCs w:val="24"/>
        </w:rPr>
        <w:t xml:space="preserve">Lacey Office, Rose McDermott </w:t>
      </w:r>
      <w:r>
        <w:rPr>
          <w:rFonts w:hAnsi="Arial"/>
          <w:sz w:val="24"/>
          <w:szCs w:val="24"/>
        </w:rPr>
        <w:t>–</w:t>
      </w:r>
      <w:r>
        <w:rPr>
          <w:rFonts w:hAnsi="Arial"/>
          <w:sz w:val="24"/>
          <w:szCs w:val="24"/>
        </w:rPr>
        <w:t xml:space="preserve"> </w:t>
      </w:r>
      <w:r>
        <w:rPr>
          <w:rFonts w:ascii="Arial"/>
          <w:sz w:val="24"/>
          <w:szCs w:val="24"/>
        </w:rPr>
        <w:t>Brick Office</w:t>
      </w:r>
    </w:p>
    <w:p w14:paraId="55332F98" w14:textId="77777777" w:rsidR="000E139D" w:rsidRDefault="000E139D">
      <w:pPr>
        <w:spacing w:after="0" w:line="240" w:lineRule="auto"/>
        <w:ind w:left="720"/>
        <w:jc w:val="both"/>
        <w:rPr>
          <w:rFonts w:ascii="Arial Bold" w:eastAsia="Arial Bold" w:hAnsi="Arial Bold" w:cs="Arial Bold"/>
          <w:sz w:val="24"/>
          <w:szCs w:val="24"/>
        </w:rPr>
      </w:pPr>
    </w:p>
    <w:p w14:paraId="27B5CA17" w14:textId="77777777" w:rsidR="000E139D" w:rsidRDefault="004850F3">
      <w:pPr>
        <w:spacing w:after="0" w:line="240" w:lineRule="auto"/>
        <w:ind w:left="720"/>
        <w:jc w:val="both"/>
        <w:rPr>
          <w:rFonts w:ascii="Arial" w:eastAsia="Arial" w:hAnsi="Arial" w:cs="Arial"/>
          <w:sz w:val="24"/>
          <w:szCs w:val="24"/>
        </w:rPr>
      </w:pPr>
      <w:r>
        <w:rPr>
          <w:rFonts w:ascii="Arial Bold"/>
          <w:sz w:val="24"/>
          <w:szCs w:val="24"/>
        </w:rPr>
        <w:t>2 Year Recipients:</w:t>
      </w:r>
      <w:r>
        <w:rPr>
          <w:rFonts w:ascii="Arial"/>
          <w:sz w:val="24"/>
          <w:szCs w:val="24"/>
        </w:rPr>
        <w:t xml:space="preserve"> Colleen Dingley </w:t>
      </w:r>
      <w:r>
        <w:rPr>
          <w:rFonts w:hAnsi="Arial"/>
          <w:sz w:val="24"/>
          <w:szCs w:val="24"/>
        </w:rPr>
        <w:t>–</w:t>
      </w:r>
      <w:r>
        <w:rPr>
          <w:rFonts w:hAnsi="Arial"/>
          <w:sz w:val="24"/>
          <w:szCs w:val="24"/>
        </w:rPr>
        <w:t xml:space="preserve"> </w:t>
      </w:r>
      <w:r>
        <w:rPr>
          <w:rFonts w:ascii="Arial"/>
          <w:sz w:val="24"/>
          <w:szCs w:val="24"/>
        </w:rPr>
        <w:t xml:space="preserve">Wall Office, Deborah Dingley </w:t>
      </w:r>
      <w:r>
        <w:rPr>
          <w:rFonts w:hAnsi="Arial"/>
          <w:sz w:val="24"/>
          <w:szCs w:val="24"/>
        </w:rPr>
        <w:t>–</w:t>
      </w:r>
      <w:r>
        <w:rPr>
          <w:rFonts w:hAnsi="Arial"/>
          <w:sz w:val="24"/>
          <w:szCs w:val="24"/>
        </w:rPr>
        <w:t xml:space="preserve"> </w:t>
      </w:r>
      <w:r>
        <w:rPr>
          <w:rFonts w:ascii="Arial"/>
          <w:sz w:val="24"/>
          <w:szCs w:val="24"/>
        </w:rPr>
        <w:t xml:space="preserve">Wall Office, Deborah Donovan </w:t>
      </w:r>
      <w:r>
        <w:rPr>
          <w:rFonts w:hAnsi="Arial"/>
          <w:sz w:val="24"/>
          <w:szCs w:val="24"/>
        </w:rPr>
        <w:t>–</w:t>
      </w:r>
      <w:r>
        <w:rPr>
          <w:rFonts w:hAnsi="Arial"/>
          <w:sz w:val="24"/>
          <w:szCs w:val="24"/>
        </w:rPr>
        <w:t xml:space="preserve"> </w:t>
      </w:r>
      <w:r>
        <w:rPr>
          <w:rFonts w:ascii="Arial"/>
          <w:sz w:val="24"/>
          <w:szCs w:val="24"/>
        </w:rPr>
        <w:t xml:space="preserve">Spring Lake Office, Susan McCarthy </w:t>
      </w:r>
      <w:r>
        <w:rPr>
          <w:rFonts w:hAnsi="Arial"/>
          <w:sz w:val="24"/>
          <w:szCs w:val="24"/>
        </w:rPr>
        <w:t>–</w:t>
      </w:r>
      <w:r>
        <w:rPr>
          <w:rFonts w:hAnsi="Arial"/>
          <w:sz w:val="24"/>
          <w:szCs w:val="24"/>
        </w:rPr>
        <w:t xml:space="preserve"> </w:t>
      </w:r>
      <w:r>
        <w:rPr>
          <w:rFonts w:ascii="Arial"/>
          <w:sz w:val="24"/>
          <w:szCs w:val="24"/>
        </w:rPr>
        <w:t xml:space="preserve">Asbury Park Office, Michael Milano </w:t>
      </w:r>
      <w:r>
        <w:rPr>
          <w:rFonts w:hAnsi="Arial"/>
          <w:sz w:val="24"/>
          <w:szCs w:val="24"/>
        </w:rPr>
        <w:t>–</w:t>
      </w:r>
      <w:r>
        <w:rPr>
          <w:rFonts w:hAnsi="Arial"/>
          <w:sz w:val="24"/>
          <w:szCs w:val="24"/>
        </w:rPr>
        <w:t xml:space="preserve"> </w:t>
      </w:r>
      <w:r>
        <w:rPr>
          <w:rFonts w:ascii="Arial"/>
          <w:sz w:val="24"/>
          <w:szCs w:val="24"/>
        </w:rPr>
        <w:t xml:space="preserve">Brick Office, Jeffrey Shapiro </w:t>
      </w:r>
      <w:r>
        <w:rPr>
          <w:rFonts w:hAnsi="Arial"/>
          <w:sz w:val="24"/>
          <w:szCs w:val="24"/>
        </w:rPr>
        <w:t>–</w:t>
      </w:r>
      <w:r>
        <w:rPr>
          <w:rFonts w:hAnsi="Arial"/>
          <w:sz w:val="24"/>
          <w:szCs w:val="24"/>
        </w:rPr>
        <w:t xml:space="preserve"> </w:t>
      </w:r>
      <w:r>
        <w:rPr>
          <w:rFonts w:ascii="Arial"/>
          <w:sz w:val="24"/>
          <w:szCs w:val="24"/>
        </w:rPr>
        <w:t>Beach Haven Office, Andrew Yankowski</w:t>
      </w:r>
      <w:r>
        <w:rPr>
          <w:rFonts w:ascii="Arial"/>
          <w:sz w:val="24"/>
          <w:szCs w:val="24"/>
        </w:rPr>
        <w:t xml:space="preserve"> </w:t>
      </w:r>
      <w:r>
        <w:rPr>
          <w:rFonts w:hAnsi="Arial"/>
          <w:sz w:val="24"/>
          <w:szCs w:val="24"/>
        </w:rPr>
        <w:t>–</w:t>
      </w:r>
      <w:r>
        <w:rPr>
          <w:rFonts w:hAnsi="Arial"/>
          <w:sz w:val="24"/>
          <w:szCs w:val="24"/>
        </w:rPr>
        <w:t xml:space="preserve"> </w:t>
      </w:r>
      <w:r>
        <w:rPr>
          <w:rFonts w:ascii="Arial"/>
          <w:sz w:val="24"/>
          <w:szCs w:val="24"/>
        </w:rPr>
        <w:t>Point Pleasant Office</w:t>
      </w:r>
    </w:p>
    <w:p w14:paraId="04168F1A" w14:textId="77777777" w:rsidR="000E139D" w:rsidRDefault="000E139D">
      <w:pPr>
        <w:spacing w:after="0" w:line="240" w:lineRule="auto"/>
        <w:ind w:left="720"/>
        <w:jc w:val="both"/>
        <w:rPr>
          <w:rFonts w:ascii="Arial" w:eastAsia="Arial" w:hAnsi="Arial" w:cs="Arial"/>
          <w:sz w:val="24"/>
          <w:szCs w:val="24"/>
        </w:rPr>
      </w:pPr>
    </w:p>
    <w:p w14:paraId="707C9B81" w14:textId="77777777" w:rsidR="000E139D" w:rsidRDefault="004850F3">
      <w:pPr>
        <w:spacing w:after="0" w:line="240" w:lineRule="auto"/>
        <w:ind w:left="720"/>
        <w:jc w:val="both"/>
        <w:rPr>
          <w:rFonts w:ascii="Arial" w:eastAsia="Arial" w:hAnsi="Arial" w:cs="Arial"/>
          <w:sz w:val="24"/>
          <w:szCs w:val="24"/>
        </w:rPr>
      </w:pPr>
      <w:r>
        <w:rPr>
          <w:rFonts w:ascii="Arial Bold"/>
          <w:sz w:val="24"/>
          <w:szCs w:val="24"/>
        </w:rPr>
        <w:t>1 Year Recipients:</w:t>
      </w:r>
      <w:r>
        <w:rPr>
          <w:rFonts w:ascii="Arial"/>
          <w:sz w:val="24"/>
          <w:szCs w:val="24"/>
        </w:rPr>
        <w:t xml:space="preserve"> Dennis Moscara </w:t>
      </w:r>
      <w:r>
        <w:rPr>
          <w:rFonts w:hAnsi="Arial"/>
          <w:sz w:val="24"/>
          <w:szCs w:val="24"/>
        </w:rPr>
        <w:t>–</w:t>
      </w:r>
      <w:r>
        <w:rPr>
          <w:rFonts w:hAnsi="Arial"/>
          <w:sz w:val="24"/>
          <w:szCs w:val="24"/>
        </w:rPr>
        <w:t xml:space="preserve"> </w:t>
      </w:r>
      <w:r>
        <w:rPr>
          <w:rFonts w:ascii="Arial"/>
          <w:sz w:val="24"/>
          <w:szCs w:val="24"/>
        </w:rPr>
        <w:t xml:space="preserve">Point Pleasant Office, Kerri Schanen </w:t>
      </w:r>
      <w:r>
        <w:rPr>
          <w:rFonts w:hAnsi="Arial"/>
          <w:sz w:val="24"/>
          <w:szCs w:val="24"/>
        </w:rPr>
        <w:t>–</w:t>
      </w:r>
      <w:r>
        <w:rPr>
          <w:rFonts w:hAnsi="Arial"/>
          <w:sz w:val="24"/>
          <w:szCs w:val="24"/>
        </w:rPr>
        <w:t xml:space="preserve"> </w:t>
      </w:r>
      <w:r>
        <w:rPr>
          <w:rFonts w:ascii="Arial"/>
          <w:sz w:val="24"/>
          <w:szCs w:val="24"/>
        </w:rPr>
        <w:t xml:space="preserve">Spring Lake Office, Marlene Mango </w:t>
      </w:r>
      <w:r>
        <w:rPr>
          <w:rFonts w:hAnsi="Arial"/>
          <w:sz w:val="24"/>
          <w:szCs w:val="24"/>
        </w:rPr>
        <w:t>–</w:t>
      </w:r>
      <w:r>
        <w:rPr>
          <w:rFonts w:hAnsi="Arial"/>
          <w:sz w:val="24"/>
          <w:szCs w:val="24"/>
        </w:rPr>
        <w:t xml:space="preserve"> </w:t>
      </w:r>
      <w:r>
        <w:rPr>
          <w:rFonts w:ascii="Arial"/>
          <w:sz w:val="24"/>
          <w:szCs w:val="24"/>
        </w:rPr>
        <w:t>Brick Office</w:t>
      </w:r>
    </w:p>
    <w:p w14:paraId="77669381" w14:textId="77777777" w:rsidR="000E139D" w:rsidRDefault="004850F3">
      <w:pPr>
        <w:spacing w:before="100" w:after="100" w:line="240" w:lineRule="auto"/>
        <w:rPr>
          <w:rFonts w:ascii="Arial" w:eastAsia="Arial" w:hAnsi="Arial" w:cs="Arial"/>
          <w:sz w:val="24"/>
          <w:szCs w:val="24"/>
        </w:rPr>
      </w:pPr>
      <w:r>
        <w:rPr>
          <w:rFonts w:hAnsi="Arial"/>
          <w:sz w:val="24"/>
          <w:szCs w:val="24"/>
        </w:rPr>
        <w:t>“</w:t>
      </w:r>
      <w:r>
        <w:rPr>
          <w:rFonts w:ascii="Arial"/>
          <w:sz w:val="24"/>
          <w:szCs w:val="24"/>
        </w:rPr>
        <w:t xml:space="preserve">We are thrilled to have so many of our agents receive this prestigious award and we congratulate each of </w:t>
      </w:r>
      <w:r>
        <w:rPr>
          <w:rFonts w:ascii="Arial"/>
          <w:sz w:val="24"/>
          <w:szCs w:val="24"/>
        </w:rPr>
        <w:t>them on both their business performance and their commitment to client satisfaction,</w:t>
      </w:r>
      <w:r>
        <w:rPr>
          <w:rFonts w:hAnsi="Arial"/>
          <w:sz w:val="24"/>
          <w:szCs w:val="24"/>
        </w:rPr>
        <w:t>”</w:t>
      </w:r>
      <w:r>
        <w:rPr>
          <w:rFonts w:hAnsi="Arial"/>
          <w:sz w:val="24"/>
          <w:szCs w:val="24"/>
        </w:rPr>
        <w:t xml:space="preserve"> </w:t>
      </w:r>
      <w:r>
        <w:rPr>
          <w:rFonts w:ascii="Arial"/>
          <w:sz w:val="24"/>
          <w:szCs w:val="24"/>
        </w:rPr>
        <w:t xml:space="preserve">said Diane Turton, President/Founder, Diane Turton, Realtors. </w:t>
      </w:r>
      <w:r>
        <w:rPr>
          <w:rFonts w:hAnsi="Arial"/>
          <w:sz w:val="24"/>
          <w:szCs w:val="24"/>
        </w:rPr>
        <w:t>“</w:t>
      </w:r>
      <w:r>
        <w:rPr>
          <w:rFonts w:ascii="Arial"/>
          <w:sz w:val="24"/>
          <w:szCs w:val="24"/>
        </w:rPr>
        <w:t>At Diane Turton, Realtors we take great pride in the fact that we have outstanding real estate agents provi</w:t>
      </w:r>
      <w:r>
        <w:rPr>
          <w:rFonts w:ascii="Arial"/>
          <w:sz w:val="24"/>
          <w:szCs w:val="24"/>
        </w:rPr>
        <w:t>ding superior customer service. As such, we remain focused on providing our clients with an enjoyable, successful real estate buying, selling or rental experience</w:t>
      </w:r>
      <w:r>
        <w:rPr>
          <w:rFonts w:hAnsi="Arial"/>
          <w:sz w:val="24"/>
          <w:szCs w:val="24"/>
        </w:rPr>
        <w:t>”</w:t>
      </w:r>
      <w:r>
        <w:rPr>
          <w:rFonts w:ascii="Arial"/>
          <w:sz w:val="24"/>
          <w:szCs w:val="24"/>
        </w:rPr>
        <w:t>.</w:t>
      </w:r>
    </w:p>
    <w:p w14:paraId="3535AE94" w14:textId="77777777" w:rsidR="000E139D" w:rsidRDefault="000E139D">
      <w:pPr>
        <w:pStyle w:val="NormalWeb"/>
        <w:rPr>
          <w:rFonts w:ascii="Arial Bold" w:eastAsia="Arial Bold" w:hAnsi="Arial Bold" w:cs="Arial Bold"/>
          <w:u w:val="single"/>
        </w:rPr>
      </w:pPr>
    </w:p>
    <w:p w14:paraId="67774133" w14:textId="77777777" w:rsidR="000E139D" w:rsidRDefault="004850F3">
      <w:pPr>
        <w:pStyle w:val="NormalWeb"/>
        <w:rPr>
          <w:rFonts w:ascii="Arial Bold" w:eastAsia="Arial Bold" w:hAnsi="Arial Bold" w:cs="Arial Bold"/>
          <w:u w:val="single"/>
        </w:rPr>
      </w:pPr>
      <w:r>
        <w:rPr>
          <w:rFonts w:ascii="Arial Bold"/>
          <w:u w:val="single"/>
        </w:rPr>
        <w:t>About the Research Process</w:t>
      </w:r>
    </w:p>
    <w:p w14:paraId="650D2EC5" w14:textId="77777777" w:rsidR="000E139D" w:rsidRDefault="004850F3">
      <w:pPr>
        <w:pStyle w:val="NormalWeb"/>
        <w:rPr>
          <w:rFonts w:ascii="Arial" w:eastAsia="Arial" w:hAnsi="Arial" w:cs="Arial"/>
        </w:rPr>
      </w:pPr>
      <w:r>
        <w:rPr>
          <w:rFonts w:ascii="Arial"/>
        </w:rPr>
        <w:lastRenderedPageBreak/>
        <w:t>Now entering its 13</w:t>
      </w:r>
      <w:r>
        <w:rPr>
          <w:rFonts w:ascii="Arial"/>
          <w:vertAlign w:val="superscript"/>
        </w:rPr>
        <w:t>th</w:t>
      </w:r>
      <w:r>
        <w:rPr>
          <w:rFonts w:ascii="Arial"/>
        </w:rPr>
        <w:t xml:space="preserve"> year, Five Star Professional conducts in-depth, market-specific research in more than 45 markets across the United States and Canada to identify Five Star Award recipients. Five Star Professional partnered with </w:t>
      </w:r>
      <w:r>
        <w:rPr>
          <w:rFonts w:ascii="Arial"/>
          <w:i/>
          <w:iCs/>
        </w:rPr>
        <w:t>New Jersey Monthly</w:t>
      </w:r>
      <w:r>
        <w:rPr>
          <w:rFonts w:ascii="Arial"/>
        </w:rPr>
        <w:t xml:space="preserve"> to identify real estate p</w:t>
      </w:r>
      <w:r>
        <w:rPr>
          <w:rFonts w:ascii="Arial"/>
        </w:rPr>
        <w:t>rofessionals in the New Jersey area who deliver outstanding service and client satisfaction.</w:t>
      </w:r>
    </w:p>
    <w:p w14:paraId="45C83553" w14:textId="77777777" w:rsidR="000E139D" w:rsidRDefault="004850F3">
      <w:pPr>
        <w:spacing w:before="180" w:after="180" w:line="240" w:lineRule="auto"/>
        <w:rPr>
          <w:rFonts w:ascii="Arial" w:eastAsia="Arial" w:hAnsi="Arial" w:cs="Arial"/>
          <w:color w:val="404040"/>
          <w:sz w:val="24"/>
          <w:szCs w:val="24"/>
          <w:u w:color="404040"/>
        </w:rPr>
      </w:pPr>
      <w:r>
        <w:rPr>
          <w:rFonts w:ascii="Arial"/>
          <w:sz w:val="24"/>
          <w:szCs w:val="24"/>
        </w:rPr>
        <w:t>Five Star Professionals surveyed New Jersey residents who purchased a home over $150,000 within a 3-month period (March 2014 and June 2014). Phone, mail and online</w:t>
      </w:r>
      <w:r>
        <w:rPr>
          <w:rFonts w:ascii="Arial"/>
          <w:sz w:val="24"/>
          <w:szCs w:val="24"/>
        </w:rPr>
        <w:t xml:space="preserve"> respondents rated their real estate agent on criteria such as overall satisfaction and whether they would recommend the agent to a friend. The factors included customer service, communication, ability to find the right home, integrity, negotiation skills,</w:t>
      </w:r>
      <w:r>
        <w:rPr>
          <w:rFonts w:ascii="Arial"/>
          <w:sz w:val="24"/>
          <w:szCs w:val="24"/>
        </w:rPr>
        <w:t xml:space="preserve"> the marketing of the home, knowledge of the market, closing preparation and their overall satisfaction with the agent. In addition, an individual must hold a current real estate license and be in good standing. Real estate agents do not pay a fee to be co</w:t>
      </w:r>
      <w:r>
        <w:rPr>
          <w:rFonts w:ascii="Arial"/>
          <w:sz w:val="24"/>
          <w:szCs w:val="24"/>
        </w:rPr>
        <w:t xml:space="preserve">nsidered or awarded. </w:t>
      </w:r>
    </w:p>
    <w:p w14:paraId="2CB2915D" w14:textId="77777777" w:rsidR="000E139D" w:rsidRDefault="004850F3">
      <w:pPr>
        <w:spacing w:before="180" w:after="180" w:line="240" w:lineRule="auto"/>
        <w:rPr>
          <w:rFonts w:ascii="Arial" w:eastAsia="Arial" w:hAnsi="Arial" w:cs="Arial"/>
          <w:sz w:val="24"/>
          <w:szCs w:val="24"/>
        </w:rPr>
      </w:pPr>
      <w:r>
        <w:rPr>
          <w:rFonts w:ascii="Arial"/>
          <w:sz w:val="24"/>
          <w:szCs w:val="24"/>
        </w:rPr>
        <w:t>The 2014 New Jersey Five Star Real Estate Agent Award recipients represent less than 7% of real estate agents in the area and the top 2% of agents in the state of New Jersey. For more information, visit</w:t>
      </w:r>
      <w:r>
        <w:rPr>
          <w:rFonts w:ascii="Arial"/>
          <w:color w:val="404040"/>
          <w:sz w:val="24"/>
          <w:szCs w:val="24"/>
          <w:u w:color="404040"/>
        </w:rPr>
        <w:t xml:space="preserve"> </w:t>
      </w:r>
      <w:hyperlink r:id="rId7" w:history="1">
        <w:r>
          <w:rPr>
            <w:rStyle w:val="Hyperlink0"/>
          </w:rPr>
          <w:t>www.fivestarprofessional.com</w:t>
        </w:r>
      </w:hyperlink>
    </w:p>
    <w:p w14:paraId="597F58F4" w14:textId="77777777" w:rsidR="000E139D" w:rsidRDefault="000E139D">
      <w:pPr>
        <w:pStyle w:val="NormalWeb"/>
        <w:shd w:val="clear" w:color="auto" w:fill="FFFFFF"/>
        <w:spacing w:line="360" w:lineRule="atLeast"/>
        <w:rPr>
          <w:rFonts w:ascii="Arial" w:eastAsia="Arial" w:hAnsi="Arial" w:cs="Arial"/>
          <w:color w:val="363636"/>
          <w:u w:color="363636"/>
        </w:rPr>
      </w:pPr>
    </w:p>
    <w:p w14:paraId="05845D04" w14:textId="77777777" w:rsidR="000E139D" w:rsidRDefault="004850F3">
      <w:pPr>
        <w:spacing w:line="240" w:lineRule="auto"/>
        <w:rPr>
          <w:rFonts w:ascii="Arial" w:eastAsia="Arial" w:hAnsi="Arial" w:cs="Arial"/>
          <w:sz w:val="24"/>
          <w:szCs w:val="24"/>
        </w:rPr>
      </w:pPr>
      <w:r>
        <w:rPr>
          <w:rFonts w:ascii="Arial Bold"/>
          <w:sz w:val="24"/>
          <w:szCs w:val="24"/>
        </w:rPr>
        <w:t xml:space="preserve">About Diane Turton, Realtors </w:t>
      </w:r>
      <w:r>
        <w:rPr>
          <w:rFonts w:ascii="Arial Bold" w:eastAsia="Arial Bold" w:hAnsi="Arial Bold" w:cs="Arial Bold"/>
          <w:sz w:val="24"/>
          <w:szCs w:val="24"/>
        </w:rPr>
        <w:br/>
      </w:r>
      <w:r>
        <w:rPr>
          <w:rFonts w:ascii="Arial"/>
          <w:sz w:val="24"/>
          <w:szCs w:val="24"/>
        </w:rPr>
        <w:t xml:space="preserve">Since 1985, the Diane Turton, Realtors name has earned renowned recognition as the premier real estate company in the markets that they serve. With 15 strategic locations on </w:t>
      </w:r>
      <w:r>
        <w:rPr>
          <w:rFonts w:ascii="Arial"/>
          <w:sz w:val="24"/>
          <w:szCs w:val="24"/>
        </w:rPr>
        <w:t>the New Jersey shoreline, the Diane Turton brand is the recognized leader in providing complete residential and commercial real estate ownership services and support. Diane Turton, Realtors caters to all real estate requirements, including mortgage, title,</w:t>
      </w:r>
      <w:r>
        <w:rPr>
          <w:rFonts w:ascii="Arial"/>
          <w:sz w:val="24"/>
          <w:szCs w:val="24"/>
        </w:rPr>
        <w:t xml:space="preserve"> insurance and relocation services. The company is staffed with nearly 350 sales associates along with a full-time management/support team. Led by President/Founder, Diane Turton for the past 30 years, Diane Turton, Realtors was founded on the following fi</w:t>
      </w:r>
      <w:r>
        <w:rPr>
          <w:rFonts w:ascii="Arial"/>
          <w:sz w:val="24"/>
          <w:szCs w:val="24"/>
        </w:rPr>
        <w:t xml:space="preserve">ve core values: Trust, Communication, Service, Knowledge and Courtesy. </w:t>
      </w:r>
    </w:p>
    <w:p w14:paraId="41F103CC" w14:textId="77777777" w:rsidR="000E139D" w:rsidRDefault="004850F3">
      <w:pPr>
        <w:pStyle w:val="NoSpacing"/>
        <w:rPr>
          <w:rFonts w:ascii="Arial" w:eastAsia="Arial" w:hAnsi="Arial" w:cs="Arial"/>
          <w:sz w:val="24"/>
          <w:szCs w:val="24"/>
        </w:rPr>
      </w:pPr>
      <w:r>
        <w:rPr>
          <w:rFonts w:ascii="Arial"/>
          <w:sz w:val="24"/>
          <w:szCs w:val="24"/>
        </w:rPr>
        <w:t>Experts in the markets they serve, Diane Turton, Realtors operates in close proximity to New York City, Philadelphia and Atlantic City. More information on the dynamics of Diane Turton</w:t>
      </w:r>
      <w:r>
        <w:rPr>
          <w:rFonts w:ascii="Arial"/>
          <w:sz w:val="24"/>
          <w:szCs w:val="24"/>
        </w:rPr>
        <w:t>, Realtors can be found on the company website at www.dianeturton.com.</w:t>
      </w:r>
    </w:p>
    <w:sectPr w:rsidR="000E139D">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380209" w14:textId="77777777" w:rsidR="004850F3" w:rsidRDefault="004850F3">
      <w:pPr>
        <w:spacing w:after="0" w:line="240" w:lineRule="auto"/>
      </w:pPr>
      <w:r>
        <w:separator/>
      </w:r>
    </w:p>
  </w:endnote>
  <w:endnote w:type="continuationSeparator" w:id="0">
    <w:p w14:paraId="27761169" w14:textId="77777777" w:rsidR="004850F3" w:rsidRDefault="0048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00"/>
    <w:family w:val="swiss"/>
    <w:pitch w:val="variable"/>
    <w:sig w:usb0="80000267" w:usb1="00000000" w:usb2="00000000" w:usb3="00000000" w:csb0="000001F7" w:csb1="00000000"/>
  </w:font>
  <w:font w:name="Arial Bold">
    <w:altName w:val="Arial"/>
    <w:charset w:val="00"/>
    <w:family w:val="roman"/>
    <w:pitch w:val="default"/>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34ABD" w14:textId="77777777" w:rsidR="000E139D" w:rsidRDefault="004850F3">
    <w:pPr>
      <w:pStyle w:val="Footer"/>
      <w:tabs>
        <w:tab w:val="clear" w:pos="9360"/>
        <w:tab w:val="right" w:pos="9340"/>
      </w:tabs>
      <w:jc w:val="center"/>
    </w:pPr>
    <w:r>
      <w:rPr>
        <w:rFonts w:ascii="Trebuchet MS"/>
      </w:rPr>
      <w:t xml:space="preserve">Page </w:t>
    </w:r>
    <w:r>
      <w:rPr>
        <w:b/>
        <w:bCs/>
      </w:rPr>
      <w:fldChar w:fldCharType="begin"/>
    </w:r>
    <w:r>
      <w:rPr>
        <w:b/>
        <w:bCs/>
      </w:rPr>
      <w:instrText xml:space="preserve"> PAGE </w:instrText>
    </w:r>
    <w:r>
      <w:rPr>
        <w:b/>
        <w:bCs/>
      </w:rPr>
      <w:fldChar w:fldCharType="separate"/>
    </w:r>
    <w:r w:rsidR="00914C7A">
      <w:rPr>
        <w:b/>
        <w:bCs/>
        <w:noProof/>
      </w:rPr>
      <w:t>2</w:t>
    </w:r>
    <w:r>
      <w:rPr>
        <w:b/>
        <w:bCs/>
      </w:rPr>
      <w:fldChar w:fldCharType="end"/>
    </w:r>
    <w:r>
      <w:rPr>
        <w:rFonts w:ascii="Trebuchet MS"/>
      </w:rPr>
      <w:t xml:space="preserve"> of </w:t>
    </w:r>
    <w:r>
      <w:rPr>
        <w:b/>
        <w:bCs/>
      </w:rPr>
      <w:fldChar w:fldCharType="begin"/>
    </w:r>
    <w:r>
      <w:rPr>
        <w:b/>
        <w:bCs/>
      </w:rPr>
      <w:instrText xml:space="preserve"> NUMPAGES </w:instrText>
    </w:r>
    <w:r>
      <w:rPr>
        <w:b/>
        <w:bCs/>
      </w:rPr>
      <w:fldChar w:fldCharType="separate"/>
    </w:r>
    <w:r w:rsidR="00914C7A">
      <w:rPr>
        <w:b/>
        <w:bCs/>
        <w:noProof/>
      </w:rPr>
      <w:t>2</w:t>
    </w:r>
    <w:r>
      <w:rPr>
        <w:b/>
        <w:bCs/>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2B496" w14:textId="77777777" w:rsidR="004850F3" w:rsidRDefault="004850F3">
      <w:pPr>
        <w:spacing w:after="0" w:line="240" w:lineRule="auto"/>
      </w:pPr>
      <w:r>
        <w:separator/>
      </w:r>
    </w:p>
  </w:footnote>
  <w:footnote w:type="continuationSeparator" w:id="0">
    <w:p w14:paraId="479FF688" w14:textId="77777777" w:rsidR="004850F3" w:rsidRDefault="004850F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D69F9" w14:textId="77777777" w:rsidR="000E139D" w:rsidRDefault="000E139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39D"/>
    <w:rsid w:val="000E139D"/>
    <w:rsid w:val="004850F3"/>
    <w:rsid w:val="00914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9D372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NormalWeb">
    <w:name w:val="Normal (Web)"/>
    <w:pPr>
      <w:spacing w:before="100" w:after="100"/>
    </w:pPr>
    <w:rPr>
      <w:rFonts w:hAnsi="Arial Unicode MS" w:cs="Arial Unicode MS"/>
      <w:color w:val="000000"/>
      <w:sz w:val="24"/>
      <w:szCs w:val="24"/>
      <w:u w:color="000000"/>
    </w:rPr>
  </w:style>
  <w:style w:type="character" w:customStyle="1" w:styleId="None">
    <w:name w:val="None"/>
  </w:style>
  <w:style w:type="character" w:customStyle="1" w:styleId="Hyperlink0">
    <w:name w:val="Hyperlink.0"/>
    <w:basedOn w:val="None"/>
    <w:rPr>
      <w:rFonts w:ascii="Arial" w:eastAsia="Arial" w:hAnsi="Arial" w:cs="Arial"/>
      <w:color w:val="0000FF"/>
      <w:sz w:val="24"/>
      <w:szCs w:val="24"/>
      <w:u w:val="single" w:color="0000FF"/>
    </w:rPr>
  </w:style>
  <w:style w:type="paragraph" w:styleId="NoSpacing">
    <w:name w:val="No Spacing"/>
    <w:pPr>
      <w:spacing w:after="200" w:line="276" w:lineRule="auto"/>
    </w:pPr>
    <w:rPr>
      <w:rFonts w:hAnsi="Arial Unicode M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yperlink" Target="http://www.fivestarprofessional.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3699</Characters>
  <Application>Microsoft Macintosh Word</Application>
  <DocSecurity>0</DocSecurity>
  <Lines>30</Lines>
  <Paragraphs>8</Paragraphs>
  <ScaleCrop>false</ScaleCrop>
  <LinksUpToDate>false</LinksUpToDate>
  <CharactersWithSpaces>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McGrory</cp:lastModifiedBy>
  <cp:revision>2</cp:revision>
  <dcterms:created xsi:type="dcterms:W3CDTF">2019-05-31T13:33:00Z</dcterms:created>
  <dcterms:modified xsi:type="dcterms:W3CDTF">2019-05-31T13:33:00Z</dcterms:modified>
</cp:coreProperties>
</file>